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  <w:lang w:val="en-US" w:eastAsia="zh-CN"/>
        </w:rPr>
        <w:t>需求评估</w:t>
      </w:r>
    </w:p>
    <w:p>
      <w:pPr>
        <w:pStyle w:val="8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健康咨询门诊弹窗，删除“（主要为预约体检，当日体检不建议选择）”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单项检查的介绍改为：单项检查不同于体检套餐检查，仅提供检查结果，不包含报告总检、报告解读等服务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预约时办理邮寄，弹窗内容需更新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3个需求共计1天</w:t>
      </w:r>
      <w:r>
        <w:rPr>
          <w:rFonts w:hint="eastAsia"/>
          <w:sz w:val="24"/>
          <w:lang w:eastAsia="zh-CN"/>
        </w:rPr>
        <w:t>）</w:t>
      </w:r>
    </w:p>
    <w:p>
      <w:pPr>
        <w:pStyle w:val="8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套餐分类合并为一页</w:t>
      </w:r>
      <w:r>
        <w:rPr>
          <w:rFonts w:hint="default"/>
          <w:sz w:val="24"/>
        </w:rPr>
        <w:t xml:space="preserve"> 0.5天</w:t>
      </w:r>
    </w:p>
    <w:p>
      <w:pPr>
        <w:pStyle w:val="8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选择套餐时，设置男女限制，避免预约错误</w:t>
      </w:r>
      <w:r>
        <w:rPr>
          <w:rFonts w:hint="default"/>
          <w:sz w:val="24"/>
        </w:rPr>
        <w:t xml:space="preserve"> 0.5天</w:t>
      </w:r>
    </w:p>
    <w:p>
      <w:pPr>
        <w:pStyle w:val="8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可预约号源显示14天，</w:t>
      </w:r>
      <w:r>
        <w:rPr>
          <w:rFonts w:hint="eastAsia"/>
          <w:color w:val="FF0000"/>
          <w:sz w:val="24"/>
        </w:rPr>
        <w:t>号满不算在内</w:t>
      </w:r>
      <w:r>
        <w:rPr>
          <w:rFonts w:hint="default"/>
          <w:sz w:val="24"/>
        </w:rPr>
        <w:t xml:space="preserve">  3天</w:t>
      </w:r>
    </w:p>
    <w:p>
      <w:pPr>
        <w:pStyle w:val="8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公众号其他版块，需优化更新内容：中心介绍、特色优势、联系我们、个检流程、团检流程、注意事项</w:t>
      </w:r>
      <w:r>
        <w:rPr>
          <w:rFonts w:hint="default"/>
          <w:sz w:val="24"/>
        </w:rPr>
        <w:t xml:space="preserve"> 1天</w:t>
      </w:r>
    </w:p>
    <w:p>
      <w:pPr>
        <w:pStyle w:val="8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套餐的介绍，点“展开”后，还需要左右滑动，需改进。该页面最下面的注意事项取消，调整到预约后推送注意事项</w:t>
      </w:r>
      <w:r>
        <w:rPr>
          <w:rFonts w:hint="default"/>
          <w:sz w:val="24"/>
        </w:rPr>
        <w:t xml:space="preserve"> 0.5天</w:t>
      </w:r>
    </w:p>
    <w:p>
      <w:pPr>
        <w:pStyle w:val="8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预约时误选了邮寄，必须填写地址才能退出，希望不填写也能直接返回，</w:t>
      </w:r>
    </w:p>
    <w:p>
      <w:pPr>
        <w:pStyle w:val="8"/>
        <w:ind w:left="360" w:firstLine="0" w:firstLineChars="0"/>
        <w:rPr>
          <w:sz w:val="24"/>
        </w:rPr>
      </w:pPr>
      <w:r>
        <w:rPr>
          <w:rFonts w:hint="eastAsia"/>
          <w:sz w:val="24"/>
        </w:rPr>
        <w:t>申请邮寄时联系电话，增加一个“确认”功能</w:t>
      </w:r>
      <w:r>
        <w:rPr>
          <w:rFonts w:hint="default"/>
          <w:sz w:val="24"/>
        </w:rPr>
        <w:t xml:space="preserve"> 1天</w:t>
      </w:r>
    </w:p>
    <w:p>
      <w:pPr>
        <w:pStyle w:val="8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预约时返回界面，删除无法保存提醒的弹窗</w:t>
      </w:r>
      <w:r>
        <w:rPr>
          <w:rFonts w:hint="default"/>
          <w:sz w:val="24"/>
        </w:rPr>
        <w:t xml:space="preserve"> 0</w:t>
      </w:r>
      <w:bookmarkStart w:id="0" w:name="_GoBack"/>
      <w:bookmarkEnd w:id="0"/>
      <w:r>
        <w:rPr>
          <w:rFonts w:hint="default"/>
          <w:sz w:val="24"/>
        </w:rPr>
        <w:t>.5天（弹窗</w:t>
      </w:r>
      <w:r>
        <w:rPr>
          <w:rFonts w:hint="eastAsia"/>
          <w:sz w:val="24"/>
          <w:lang w:val="en-US" w:eastAsia="zh-CN"/>
        </w:rPr>
        <w:t>数量比较</w:t>
      </w:r>
      <w:r>
        <w:rPr>
          <w:rFonts w:hint="default"/>
          <w:sz w:val="24"/>
        </w:rPr>
        <w:t>多）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预约时，多次切换界面，还是会出现以前的预约步骤，需优化</w:t>
      </w:r>
      <w:r>
        <w:rPr>
          <w:rFonts w:hint="default"/>
          <w:sz w:val="24"/>
        </w:rPr>
        <w:t xml:space="preserve"> 2天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扫描工作人员二维码后，请把购物车固有项目变为可调整</w:t>
      </w:r>
      <w:r>
        <w:rPr>
          <w:rFonts w:hint="default"/>
          <w:sz w:val="24"/>
        </w:rPr>
        <w:t xml:space="preserve"> 2天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预约后，公众号推送的信息，可直接点击，显示预约的详情</w:t>
      </w:r>
      <w:r>
        <w:rPr>
          <w:rFonts w:hint="default"/>
          <w:sz w:val="24"/>
        </w:rPr>
        <w:t xml:space="preserve"> 2天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预约后，以体检时间为准，提前一天推送短信</w:t>
      </w:r>
      <w:r>
        <w:rPr>
          <w:rFonts w:hint="default"/>
          <w:sz w:val="24"/>
        </w:rPr>
        <w:t xml:space="preserve"> 0.5天</w:t>
      </w: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能导出检查项目明细</w:t>
      </w:r>
      <w:r>
        <w:rPr>
          <w:rFonts w:hint="default"/>
          <w:sz w:val="24"/>
        </w:rPr>
        <w:t xml:space="preserve"> 2天 （特定导出与所有导出）</w:t>
      </w:r>
    </w:p>
    <w:p>
      <w:pPr>
        <w:numPr>
          <w:numId w:val="0"/>
        </w:numPr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cstheme="minorBidi"/>
          <w:kern w:val="2"/>
          <w:sz w:val="24"/>
          <w:szCs w:val="22"/>
          <w:lang w:val="en-US" w:eastAsia="zh-CN" w:bidi="ar-SA"/>
        </w:rPr>
        <w:t>14、</w:t>
      </w:r>
      <w:r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  <w:t>个检流程修改。修改个检预约流程中，原选择套餐界面如下图一。体检中心后认为患者不能清楚的选择套餐性别，后提出新需求，增加性别选择页面。</w:t>
      </w:r>
    </w:p>
    <w:p>
      <w:pPr>
        <w:numPr>
          <w:numId w:val="0"/>
        </w:numPr>
        <w:ind w:left="480" w:leftChars="0" w:hanging="480" w:hangingChars="200"/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cstheme="minorBidi"/>
          <w:kern w:val="2"/>
          <w:sz w:val="24"/>
          <w:szCs w:val="22"/>
          <w:lang w:val="en-US" w:eastAsia="zh-CN" w:bidi="ar-SA"/>
        </w:rPr>
        <w:t>15、</w:t>
      </w:r>
      <w:r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  <w:t>问卷去除。需求修改前为预约前需要填写问卷。需求由患者自行预约不填写问卷，现场工作人员扫码需填问卷。修改为，患者自行预约以及现场工作人员扫码均不填写问卷。</w:t>
      </w:r>
    </w:p>
    <w:p>
      <w:pPr>
        <w:numPr>
          <w:numId w:val="0"/>
        </w:numPr>
        <w:ind w:left="480" w:leftChars="0" w:hanging="480" w:hangingChars="200"/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cstheme="minorBidi"/>
          <w:kern w:val="2"/>
          <w:sz w:val="24"/>
          <w:szCs w:val="22"/>
          <w:lang w:val="en-US" w:eastAsia="zh-CN" w:bidi="ar-SA"/>
        </w:rPr>
        <w:t>16、</w:t>
      </w:r>
      <w:r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  <w:t>问卷内科同步。 需求由内科医生录入患者信息时同步问卷内容，修改为内科医生可以在OA创建患者问卷，填入并修改相关内容，同时同步到报告信息内，以及患者手机端问卷中。</w:t>
      </w:r>
    </w:p>
    <w:p>
      <w:pPr>
        <w:pStyle w:val="8"/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4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C3CB6"/>
    <w:multiLevelType w:val="multilevel"/>
    <w:tmpl w:val="28DC3CB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NGQ1MWJhZTJhZjRmOGIxYjE3MWU1N2I2ZWUxMTIifQ=="/>
  </w:docVars>
  <w:rsids>
    <w:rsidRoot w:val="002801D6"/>
    <w:rsid w:val="00043E00"/>
    <w:rsid w:val="001A6573"/>
    <w:rsid w:val="001B6E68"/>
    <w:rsid w:val="001E040D"/>
    <w:rsid w:val="0024046B"/>
    <w:rsid w:val="002801D6"/>
    <w:rsid w:val="00314715"/>
    <w:rsid w:val="003370FF"/>
    <w:rsid w:val="003D4349"/>
    <w:rsid w:val="00410E72"/>
    <w:rsid w:val="00483F0C"/>
    <w:rsid w:val="00490FA2"/>
    <w:rsid w:val="00555D47"/>
    <w:rsid w:val="006238A4"/>
    <w:rsid w:val="00645C18"/>
    <w:rsid w:val="00674FE4"/>
    <w:rsid w:val="006C3E75"/>
    <w:rsid w:val="006D30E4"/>
    <w:rsid w:val="006E7817"/>
    <w:rsid w:val="00776DAE"/>
    <w:rsid w:val="007F7A25"/>
    <w:rsid w:val="008442D1"/>
    <w:rsid w:val="00A12F81"/>
    <w:rsid w:val="00A654A9"/>
    <w:rsid w:val="00A67AD6"/>
    <w:rsid w:val="00AA5E57"/>
    <w:rsid w:val="00B4724B"/>
    <w:rsid w:val="00BC6551"/>
    <w:rsid w:val="00BF1EC5"/>
    <w:rsid w:val="00C83398"/>
    <w:rsid w:val="00C921E1"/>
    <w:rsid w:val="00D759EC"/>
    <w:rsid w:val="00DD2F01"/>
    <w:rsid w:val="00E02565"/>
    <w:rsid w:val="00E91A77"/>
    <w:rsid w:val="00F60BE5"/>
    <w:rsid w:val="00FC6062"/>
    <w:rsid w:val="04BC65D1"/>
    <w:rsid w:val="09631DB4"/>
    <w:rsid w:val="0C5D5DE0"/>
    <w:rsid w:val="158E5532"/>
    <w:rsid w:val="197B7B7C"/>
    <w:rsid w:val="1C1F38A0"/>
    <w:rsid w:val="1ED61CF8"/>
    <w:rsid w:val="2C0B1444"/>
    <w:rsid w:val="2F340AA1"/>
    <w:rsid w:val="307A6987"/>
    <w:rsid w:val="7DEB18F7"/>
    <w:rsid w:val="9D4B5CFF"/>
    <w:rsid w:val="ABEBD4A6"/>
    <w:rsid w:val="BA7B23C6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2024-01-30T15:48:00Z</dcterms:created>
  <dc:creator>Sky123.Org</dc:creator>
  <cp:lastModifiedBy>我</cp:lastModifiedBy>
  <cp:lastPrinted>2024-01-31T13:28:00Z</cp:lastPrinted>
  <dcterms:modified xsi:type="dcterms:W3CDTF">2024-03-13T02:14:24Z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84A5AACC31F546348BEEF10975D10248_13</vt:lpwstr>
  </property>
</Properties>
</file>