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西藏成办医院2024年3月招标药品目录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3970"/>
        <w:gridCol w:w="3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97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药品名称</w:t>
            </w:r>
          </w:p>
        </w:tc>
        <w:tc>
          <w:tcPr>
            <w:tcW w:w="3584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97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替罗非班注射液</w:t>
            </w:r>
          </w:p>
        </w:tc>
        <w:tc>
          <w:tcPr>
            <w:tcW w:w="3584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97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氢溴酸加兰他敏注射液</w:t>
            </w:r>
          </w:p>
        </w:tc>
        <w:tc>
          <w:tcPr>
            <w:tcW w:w="3584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97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利马前列素片</w:t>
            </w:r>
          </w:p>
        </w:tc>
        <w:tc>
          <w:tcPr>
            <w:tcW w:w="3584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97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维立西呱片</w:t>
            </w:r>
          </w:p>
        </w:tc>
        <w:tc>
          <w:tcPr>
            <w:tcW w:w="3584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97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吗替麦考酚酯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胶囊</w:t>
            </w:r>
          </w:p>
        </w:tc>
        <w:tc>
          <w:tcPr>
            <w:tcW w:w="3584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限规格：0.25g/粒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97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地诺孕素片</w:t>
            </w:r>
          </w:p>
        </w:tc>
        <w:tc>
          <w:tcPr>
            <w:tcW w:w="3584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97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注射用胸腺法新</w:t>
            </w:r>
          </w:p>
        </w:tc>
        <w:tc>
          <w:tcPr>
            <w:tcW w:w="3584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97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特立帕肽注射液</w:t>
            </w:r>
          </w:p>
        </w:tc>
        <w:tc>
          <w:tcPr>
            <w:tcW w:w="3584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97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聚乙二醇干扰素a-2b</w:t>
            </w:r>
          </w:p>
        </w:tc>
        <w:tc>
          <w:tcPr>
            <w:tcW w:w="3584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限规格：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180ug/支、135ug/支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97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芦比前列酮软胶囊</w:t>
            </w:r>
          </w:p>
        </w:tc>
        <w:tc>
          <w:tcPr>
            <w:tcW w:w="3584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97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碘美普尔</w:t>
            </w:r>
          </w:p>
        </w:tc>
        <w:tc>
          <w:tcPr>
            <w:tcW w:w="3584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97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糠酸莫米松鼻喷雾剂</w:t>
            </w:r>
          </w:p>
        </w:tc>
        <w:tc>
          <w:tcPr>
            <w:tcW w:w="3584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970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布比卡因脂质体注射液</w:t>
            </w:r>
          </w:p>
        </w:tc>
        <w:tc>
          <w:tcPr>
            <w:tcW w:w="3584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3970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富马酸奥赛利定注射液</w:t>
            </w:r>
          </w:p>
        </w:tc>
        <w:tc>
          <w:tcPr>
            <w:tcW w:w="3584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3970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米拉贝隆</w:t>
            </w:r>
          </w:p>
        </w:tc>
        <w:tc>
          <w:tcPr>
            <w:tcW w:w="3584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3970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西帕依固龈液</w:t>
            </w:r>
          </w:p>
        </w:tc>
        <w:tc>
          <w:tcPr>
            <w:tcW w:w="3584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3970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口炎清颗粒</w:t>
            </w:r>
          </w:p>
        </w:tc>
        <w:tc>
          <w:tcPr>
            <w:tcW w:w="3584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3970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布南色林片</w:t>
            </w:r>
          </w:p>
        </w:tc>
        <w:tc>
          <w:tcPr>
            <w:tcW w:w="3584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3970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多格列艾汀片</w:t>
            </w:r>
          </w:p>
        </w:tc>
        <w:tc>
          <w:tcPr>
            <w:tcW w:w="3584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3970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达格列净二甲双胍缓释片</w:t>
            </w:r>
          </w:p>
        </w:tc>
        <w:tc>
          <w:tcPr>
            <w:tcW w:w="3584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3970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甘精胰岛素利司那肽注射液</w:t>
            </w:r>
          </w:p>
        </w:tc>
        <w:tc>
          <w:tcPr>
            <w:tcW w:w="3584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3970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利拉鲁肽注射液</w:t>
            </w:r>
          </w:p>
        </w:tc>
        <w:tc>
          <w:tcPr>
            <w:tcW w:w="3584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限国产制剂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3970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依降钙素注射液</w:t>
            </w:r>
          </w:p>
        </w:tc>
        <w:tc>
          <w:tcPr>
            <w:tcW w:w="3584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397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艾沙康唑胶囊</w:t>
            </w:r>
          </w:p>
        </w:tc>
        <w:tc>
          <w:tcPr>
            <w:tcW w:w="3584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397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注射用醋酸卡泊芬净</w:t>
            </w:r>
          </w:p>
        </w:tc>
        <w:tc>
          <w:tcPr>
            <w:tcW w:w="3584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397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维A酸片</w:t>
            </w:r>
          </w:p>
        </w:tc>
        <w:tc>
          <w:tcPr>
            <w:tcW w:w="3584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397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亚砷酸氯化钠注射液</w:t>
            </w:r>
          </w:p>
        </w:tc>
        <w:tc>
          <w:tcPr>
            <w:tcW w:w="3584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397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注射用盐酸阿柔比星</w:t>
            </w:r>
          </w:p>
        </w:tc>
        <w:tc>
          <w:tcPr>
            <w:tcW w:w="3584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397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注射用地西他滨</w:t>
            </w:r>
          </w:p>
        </w:tc>
        <w:tc>
          <w:tcPr>
            <w:tcW w:w="3584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397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羟基脲片</w:t>
            </w:r>
          </w:p>
        </w:tc>
        <w:tc>
          <w:tcPr>
            <w:tcW w:w="3584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397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注射用盐酸博来霉素</w:t>
            </w:r>
          </w:p>
        </w:tc>
        <w:tc>
          <w:tcPr>
            <w:tcW w:w="3584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397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培门冬酶注射液</w:t>
            </w:r>
          </w:p>
        </w:tc>
        <w:tc>
          <w:tcPr>
            <w:tcW w:w="3584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397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贝伐珠单抗</w:t>
            </w:r>
          </w:p>
        </w:tc>
        <w:tc>
          <w:tcPr>
            <w:tcW w:w="3584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限国产制剂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397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复方黄黛片</w:t>
            </w:r>
          </w:p>
        </w:tc>
        <w:tc>
          <w:tcPr>
            <w:tcW w:w="3584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wNzVhNmQ5NGFmMzA0ZGQ4OTdhNmViYWE1N2Y3MzMifQ=="/>
  </w:docVars>
  <w:rsids>
    <w:rsidRoot w:val="00000000"/>
    <w:rsid w:val="05E74815"/>
    <w:rsid w:val="23460BB2"/>
    <w:rsid w:val="2AC85BDE"/>
    <w:rsid w:val="336A483C"/>
    <w:rsid w:val="3D3808CA"/>
    <w:rsid w:val="469D6C02"/>
    <w:rsid w:val="4A84548A"/>
    <w:rsid w:val="5108022D"/>
    <w:rsid w:val="793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2024-03-25T11:22:00Z</dcterms:created>
  <dc:creator>lenovo</dc:creator>
  <cp:lastModifiedBy>王建国</cp:lastModifiedBy>
  <dcterms:modified xsi:type="dcterms:W3CDTF">2024-03-26T02:46:54Z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C3F975E444884859938CCE0D73EC0463_12</vt:lpwstr>
  </property>
</Properties>
</file>